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58" w:rsidRPr="00AA2281" w:rsidRDefault="00273C85" w:rsidP="00273C85">
      <w:pPr>
        <w:jc w:val="center"/>
        <w:rPr>
          <w:b/>
          <w:color w:val="1F497D" w:themeColor="text2"/>
          <w:sz w:val="44"/>
          <w:szCs w:val="44"/>
        </w:rPr>
      </w:pPr>
      <w:r w:rsidRPr="00AA2281">
        <w:rPr>
          <w:b/>
          <w:color w:val="1F497D" w:themeColor="text2"/>
          <w:sz w:val="44"/>
          <w:szCs w:val="44"/>
        </w:rPr>
        <w:t>拍卖模式创新</w:t>
      </w:r>
      <w:r w:rsidR="00F42B75">
        <w:rPr>
          <w:b/>
          <w:color w:val="1F497D" w:themeColor="text2"/>
          <w:sz w:val="44"/>
          <w:szCs w:val="44"/>
        </w:rPr>
        <w:t>和</w:t>
      </w:r>
      <w:r w:rsidRPr="00AA2281">
        <w:rPr>
          <w:b/>
          <w:color w:val="1F497D" w:themeColor="text2"/>
          <w:sz w:val="44"/>
          <w:szCs w:val="44"/>
        </w:rPr>
        <w:t>典型案例</w:t>
      </w:r>
    </w:p>
    <w:p w:rsidR="008028CF" w:rsidRPr="00AA2281" w:rsidRDefault="00AA2281" w:rsidP="00273C85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推荐</w:t>
      </w:r>
      <w:r w:rsidR="00273C85" w:rsidRPr="00AA2281">
        <w:rPr>
          <w:b/>
          <w:color w:val="1F497D" w:themeColor="text2"/>
          <w:sz w:val="44"/>
          <w:szCs w:val="44"/>
        </w:rPr>
        <w:t>表</w:t>
      </w:r>
    </w:p>
    <w:p w:rsidR="00273C85" w:rsidRPr="00872258" w:rsidRDefault="00273C85">
      <w:pPr>
        <w:rPr>
          <w:szCs w:val="21"/>
        </w:rPr>
      </w:pPr>
    </w:p>
    <w:tbl>
      <w:tblPr>
        <w:tblStyle w:val="3-1"/>
        <w:tblW w:w="8522" w:type="dxa"/>
        <w:tblLook w:val="04A0"/>
      </w:tblPr>
      <w:tblGrid>
        <w:gridCol w:w="1526"/>
        <w:gridCol w:w="1274"/>
        <w:gridCol w:w="1419"/>
        <w:gridCol w:w="1701"/>
        <w:gridCol w:w="2602"/>
      </w:tblGrid>
      <w:tr w:rsidR="00273C85" w:rsidTr="00AA2281">
        <w:trPr>
          <w:cnfStyle w:val="100000000000"/>
          <w:trHeight w:val="438"/>
        </w:trPr>
        <w:tc>
          <w:tcPr>
            <w:cnfStyle w:val="001000000000"/>
            <w:tcW w:w="2800" w:type="dxa"/>
            <w:gridSpan w:val="2"/>
            <w:vAlign w:val="center"/>
          </w:tcPr>
          <w:p w:rsidR="00273C85" w:rsidRPr="00AA2281" w:rsidRDefault="00273C85" w:rsidP="00AA2281">
            <w:pPr>
              <w:jc w:val="center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创新主体名称（企业名称）</w:t>
            </w:r>
          </w:p>
        </w:tc>
        <w:tc>
          <w:tcPr>
            <w:tcW w:w="5722" w:type="dxa"/>
            <w:gridSpan w:val="3"/>
            <w:vAlign w:val="center"/>
          </w:tcPr>
          <w:p w:rsidR="00273C85" w:rsidRPr="00AA2281" w:rsidRDefault="00273C85" w:rsidP="00AA2281">
            <w:pPr>
              <w:jc w:val="center"/>
              <w:cnfStyle w:val="100000000000"/>
              <w:rPr>
                <w:rFonts w:ascii="黑体" w:eastAsia="黑体" w:hAnsi="黑体"/>
                <w:szCs w:val="21"/>
              </w:rPr>
            </w:pPr>
          </w:p>
        </w:tc>
      </w:tr>
      <w:tr w:rsidR="00273C85" w:rsidTr="00AA2281">
        <w:trPr>
          <w:cnfStyle w:val="000000100000"/>
          <w:trHeight w:val="503"/>
        </w:trPr>
        <w:tc>
          <w:tcPr>
            <w:cnfStyle w:val="001000000000"/>
            <w:tcW w:w="2800" w:type="dxa"/>
            <w:gridSpan w:val="2"/>
            <w:vAlign w:val="center"/>
          </w:tcPr>
          <w:p w:rsidR="00273C85" w:rsidRPr="00AA2281" w:rsidRDefault="00273C85" w:rsidP="00AA2281">
            <w:pPr>
              <w:jc w:val="center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经营所在地</w:t>
            </w:r>
          </w:p>
        </w:tc>
        <w:tc>
          <w:tcPr>
            <w:tcW w:w="5722" w:type="dxa"/>
            <w:gridSpan w:val="3"/>
            <w:vAlign w:val="center"/>
          </w:tcPr>
          <w:p w:rsidR="00273C85" w:rsidRPr="00AA2281" w:rsidRDefault="00AA2281" w:rsidP="00AA2281">
            <w:pPr>
              <w:jc w:val="center"/>
              <w:cnfStyle w:val="00000010000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  <w:r w:rsidR="00273C85" w:rsidRPr="00AA2281">
              <w:rPr>
                <w:rFonts w:ascii="黑体" w:eastAsia="黑体" w:hAnsi="黑体" w:hint="eastAsia"/>
                <w:szCs w:val="21"/>
              </w:rPr>
              <w:t>省（自治区、直辖市）        市（区、县）</w:t>
            </w:r>
          </w:p>
        </w:tc>
      </w:tr>
      <w:tr w:rsidR="00273C85" w:rsidTr="00AA2281">
        <w:trPr>
          <w:trHeight w:val="513"/>
        </w:trPr>
        <w:tc>
          <w:tcPr>
            <w:cnfStyle w:val="001000000000"/>
            <w:tcW w:w="1526" w:type="dxa"/>
            <w:vAlign w:val="center"/>
          </w:tcPr>
          <w:p w:rsidR="00273C85" w:rsidRPr="00AA2281" w:rsidRDefault="00F42B75" w:rsidP="00AA22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负责</w:t>
            </w:r>
            <w:r w:rsidR="00273C85" w:rsidRPr="00AA2281">
              <w:rPr>
                <w:rFonts w:ascii="黑体" w:eastAsia="黑体" w:hAnsi="黑体"/>
                <w:szCs w:val="21"/>
              </w:rPr>
              <w:t>人姓名</w:t>
            </w:r>
          </w:p>
        </w:tc>
        <w:tc>
          <w:tcPr>
            <w:tcW w:w="2693" w:type="dxa"/>
            <w:gridSpan w:val="2"/>
            <w:vAlign w:val="center"/>
          </w:tcPr>
          <w:p w:rsidR="00273C85" w:rsidRPr="00AA2281" w:rsidRDefault="00273C85" w:rsidP="00AA2281">
            <w:pPr>
              <w:jc w:val="center"/>
              <w:cnfStyle w:val="00000000000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3C85" w:rsidRPr="00AA2281" w:rsidRDefault="00273C85" w:rsidP="00AA2281">
            <w:pPr>
              <w:jc w:val="center"/>
              <w:cnfStyle w:val="000000000000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职务（职称）</w:t>
            </w:r>
          </w:p>
        </w:tc>
        <w:tc>
          <w:tcPr>
            <w:tcW w:w="2602" w:type="dxa"/>
            <w:vAlign w:val="center"/>
          </w:tcPr>
          <w:p w:rsidR="00273C85" w:rsidRPr="00AA2281" w:rsidRDefault="00273C85" w:rsidP="00AA2281">
            <w:pPr>
              <w:jc w:val="center"/>
              <w:cnfStyle w:val="000000000000"/>
              <w:rPr>
                <w:rFonts w:ascii="黑体" w:eastAsia="黑体" w:hAnsi="黑体"/>
                <w:szCs w:val="21"/>
              </w:rPr>
            </w:pPr>
          </w:p>
        </w:tc>
      </w:tr>
      <w:tr w:rsidR="00273C85" w:rsidTr="00AA2281">
        <w:trPr>
          <w:cnfStyle w:val="000000100000"/>
          <w:trHeight w:val="548"/>
        </w:trPr>
        <w:tc>
          <w:tcPr>
            <w:cnfStyle w:val="001000000000"/>
            <w:tcW w:w="1526" w:type="dxa"/>
            <w:vAlign w:val="center"/>
          </w:tcPr>
          <w:p w:rsidR="00273C85" w:rsidRPr="00AA2281" w:rsidRDefault="00F42B75" w:rsidP="00AA22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负责</w:t>
            </w:r>
            <w:r w:rsidR="00872258" w:rsidRPr="00AA2281">
              <w:rPr>
                <w:rFonts w:ascii="黑体" w:eastAsia="黑体" w:hAnsi="黑体"/>
                <w:szCs w:val="21"/>
              </w:rPr>
              <w:t>人手机</w:t>
            </w:r>
          </w:p>
        </w:tc>
        <w:tc>
          <w:tcPr>
            <w:tcW w:w="2693" w:type="dxa"/>
            <w:gridSpan w:val="2"/>
            <w:vAlign w:val="center"/>
          </w:tcPr>
          <w:p w:rsidR="00273C85" w:rsidRPr="00AA2281" w:rsidRDefault="00273C85" w:rsidP="00AA2281">
            <w:pPr>
              <w:jc w:val="center"/>
              <w:cnfStyle w:val="00000010000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3C85" w:rsidRPr="00AA2281" w:rsidRDefault="00F42B75" w:rsidP="00AA2281">
            <w:pPr>
              <w:jc w:val="center"/>
              <w:cnfStyle w:val="00000010000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通信</w:t>
            </w:r>
            <w:r w:rsidR="00273C85" w:rsidRPr="00AA2281">
              <w:rPr>
                <w:rFonts w:ascii="黑体" w:eastAsia="黑体" w:hAnsi="黑体"/>
                <w:szCs w:val="21"/>
              </w:rPr>
              <w:t>邮箱</w:t>
            </w:r>
          </w:p>
        </w:tc>
        <w:tc>
          <w:tcPr>
            <w:tcW w:w="2602" w:type="dxa"/>
            <w:vAlign w:val="center"/>
          </w:tcPr>
          <w:p w:rsidR="00273C85" w:rsidRPr="00AA2281" w:rsidRDefault="00273C85" w:rsidP="00AA2281">
            <w:pPr>
              <w:jc w:val="center"/>
              <w:cnfStyle w:val="000000100000"/>
              <w:rPr>
                <w:rFonts w:ascii="黑体" w:eastAsia="黑体" w:hAnsi="黑体"/>
                <w:szCs w:val="21"/>
              </w:rPr>
            </w:pPr>
          </w:p>
        </w:tc>
      </w:tr>
      <w:tr w:rsidR="00273C85" w:rsidTr="00872258">
        <w:trPr>
          <w:trHeight w:val="2988"/>
        </w:trPr>
        <w:tc>
          <w:tcPr>
            <w:cnfStyle w:val="001000000000"/>
            <w:tcW w:w="1526" w:type="dxa"/>
            <w:vAlign w:val="center"/>
          </w:tcPr>
          <w:p w:rsidR="00273C85" w:rsidRPr="00AA2281" w:rsidRDefault="00872258" w:rsidP="00F42B75">
            <w:pPr>
              <w:jc w:val="center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拍卖</w:t>
            </w:r>
            <w:r w:rsidR="00273C85" w:rsidRPr="00AA2281">
              <w:rPr>
                <w:rFonts w:ascii="黑体" w:eastAsia="黑体" w:hAnsi="黑体"/>
                <w:szCs w:val="21"/>
              </w:rPr>
              <w:t>模式创新</w:t>
            </w:r>
            <w:r w:rsidRPr="00AA2281">
              <w:rPr>
                <w:rFonts w:ascii="黑体" w:eastAsia="黑体" w:hAnsi="黑体"/>
                <w:szCs w:val="21"/>
              </w:rPr>
              <w:t>内容</w:t>
            </w:r>
            <w:r w:rsidR="00F42B75" w:rsidRPr="00AA2281">
              <w:rPr>
                <w:rFonts w:ascii="黑体" w:eastAsia="黑体" w:hAnsi="黑体"/>
                <w:szCs w:val="21"/>
              </w:rPr>
              <w:t>的</w:t>
            </w:r>
            <w:r w:rsidR="00273C85" w:rsidRPr="00AA2281">
              <w:rPr>
                <w:rFonts w:ascii="黑体" w:eastAsia="黑体" w:hAnsi="黑体"/>
                <w:szCs w:val="21"/>
              </w:rPr>
              <w:t>描述</w:t>
            </w:r>
          </w:p>
        </w:tc>
        <w:tc>
          <w:tcPr>
            <w:tcW w:w="6996" w:type="dxa"/>
            <w:gridSpan w:val="4"/>
          </w:tcPr>
          <w:p w:rsidR="00273C85" w:rsidRPr="00AA2281" w:rsidRDefault="00273C85">
            <w:pPr>
              <w:cnfStyle w:val="000000000000"/>
              <w:rPr>
                <w:rFonts w:ascii="黑体" w:eastAsia="黑体" w:hAnsi="黑体"/>
                <w:szCs w:val="21"/>
              </w:rPr>
            </w:pPr>
          </w:p>
        </w:tc>
      </w:tr>
      <w:tr w:rsidR="00872258" w:rsidTr="00872258">
        <w:trPr>
          <w:cnfStyle w:val="000000100000"/>
          <w:trHeight w:val="985"/>
        </w:trPr>
        <w:tc>
          <w:tcPr>
            <w:cnfStyle w:val="001000000000"/>
            <w:tcW w:w="1526" w:type="dxa"/>
            <w:vMerge w:val="restart"/>
            <w:vAlign w:val="center"/>
          </w:tcPr>
          <w:p w:rsidR="00872258" w:rsidRPr="00AA2281" w:rsidRDefault="00872258" w:rsidP="00872258">
            <w:pPr>
              <w:jc w:val="center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典型案例</w:t>
            </w:r>
            <w:r w:rsidRPr="00AA2281">
              <w:rPr>
                <w:rFonts w:ascii="黑体" w:eastAsia="黑体" w:hAnsi="黑体" w:hint="eastAsia"/>
                <w:szCs w:val="21"/>
              </w:rPr>
              <w:t xml:space="preserve">   </w:t>
            </w:r>
            <w:r w:rsidRPr="00AA2281">
              <w:rPr>
                <w:rFonts w:ascii="黑体" w:eastAsia="黑体" w:hAnsi="黑体"/>
                <w:szCs w:val="21"/>
              </w:rPr>
              <w:t>摘要介绍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872258" w:rsidRPr="00AA2281" w:rsidRDefault="00872258">
            <w:pPr>
              <w:cnfStyle w:val="000000100000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（一）</w:t>
            </w:r>
          </w:p>
        </w:tc>
      </w:tr>
      <w:tr w:rsidR="00872258" w:rsidTr="00872258">
        <w:trPr>
          <w:trHeight w:val="915"/>
        </w:trPr>
        <w:tc>
          <w:tcPr>
            <w:cnfStyle w:val="001000000000"/>
            <w:tcW w:w="1526" w:type="dxa"/>
            <w:vMerge/>
          </w:tcPr>
          <w:p w:rsidR="00872258" w:rsidRPr="00AA2281" w:rsidRDefault="00872258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258" w:rsidRPr="00AA2281" w:rsidRDefault="00872258">
            <w:pPr>
              <w:cnfStyle w:val="000000000000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（二）</w:t>
            </w:r>
          </w:p>
        </w:tc>
      </w:tr>
      <w:tr w:rsidR="00872258" w:rsidTr="00AA2281">
        <w:trPr>
          <w:cnfStyle w:val="000000100000"/>
          <w:trHeight w:val="926"/>
        </w:trPr>
        <w:tc>
          <w:tcPr>
            <w:cnfStyle w:val="001000000000"/>
            <w:tcW w:w="1526" w:type="dxa"/>
            <w:vMerge/>
          </w:tcPr>
          <w:p w:rsidR="00872258" w:rsidRPr="00AA2281" w:rsidRDefault="00872258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258" w:rsidRPr="00AA2281" w:rsidRDefault="00872258">
            <w:pPr>
              <w:cnfStyle w:val="000000100000"/>
              <w:rPr>
                <w:rFonts w:ascii="黑体" w:eastAsia="黑体" w:hAnsi="黑体"/>
                <w:szCs w:val="21"/>
              </w:rPr>
            </w:pPr>
            <w:r w:rsidRPr="00AA2281">
              <w:rPr>
                <w:rFonts w:ascii="黑体" w:eastAsia="黑体" w:hAnsi="黑体"/>
                <w:szCs w:val="21"/>
              </w:rPr>
              <w:t>（三）</w:t>
            </w:r>
          </w:p>
        </w:tc>
      </w:tr>
      <w:tr w:rsidR="00AA2281" w:rsidTr="00AA2281">
        <w:trPr>
          <w:trHeight w:val="1326"/>
        </w:trPr>
        <w:tc>
          <w:tcPr>
            <w:cnfStyle w:val="001000000000"/>
            <w:tcW w:w="1526" w:type="dxa"/>
            <w:vAlign w:val="center"/>
          </w:tcPr>
          <w:p w:rsidR="00AA2281" w:rsidRPr="00AA2281" w:rsidRDefault="00AA2281" w:rsidP="00AA22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省级协会推荐意见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</w:tcBorders>
            <w:vAlign w:val="center"/>
          </w:tcPr>
          <w:p w:rsidR="00AA2281" w:rsidRDefault="00AA2281" w:rsidP="00AA2281">
            <w:pPr>
              <w:ind w:firstLineChars="500" w:firstLine="1050"/>
              <w:jc w:val="left"/>
              <w:cnfStyle w:val="00000000000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内容属实，予以推荐。</w:t>
            </w:r>
          </w:p>
          <w:p w:rsidR="00AA2281" w:rsidRDefault="00AA2281" w:rsidP="00AA2281">
            <w:pPr>
              <w:jc w:val="center"/>
              <w:cnfStyle w:val="00000000000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</w:p>
          <w:p w:rsidR="00AA2281" w:rsidRPr="00AA2281" w:rsidRDefault="00AA2281" w:rsidP="00AA2281">
            <w:pPr>
              <w:jc w:val="right"/>
              <w:cnfStyle w:val="00000000000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年      月     日（盖章）</w:t>
            </w:r>
          </w:p>
        </w:tc>
      </w:tr>
    </w:tbl>
    <w:p w:rsidR="00872258" w:rsidRDefault="00872258">
      <w:pPr>
        <w:rPr>
          <w:sz w:val="24"/>
          <w:szCs w:val="24"/>
        </w:rPr>
      </w:pPr>
    </w:p>
    <w:p w:rsidR="00273C85" w:rsidRDefault="00872258">
      <w:pPr>
        <w:rPr>
          <w:rFonts w:ascii="楷体" w:eastAsia="楷体" w:hAnsi="楷体"/>
          <w:b/>
          <w:sz w:val="24"/>
          <w:szCs w:val="24"/>
        </w:rPr>
      </w:pPr>
      <w:proofErr w:type="gramStart"/>
      <w:r w:rsidRPr="00AA2281">
        <w:rPr>
          <w:rFonts w:ascii="楷体" w:eastAsia="楷体" w:hAnsi="楷体"/>
          <w:b/>
          <w:sz w:val="24"/>
          <w:szCs w:val="24"/>
        </w:rPr>
        <w:t>表注及</w:t>
      </w:r>
      <w:proofErr w:type="gramEnd"/>
      <w:r w:rsidRPr="00AA2281">
        <w:rPr>
          <w:rFonts w:ascii="楷体" w:eastAsia="楷体" w:hAnsi="楷体"/>
          <w:b/>
          <w:sz w:val="24"/>
          <w:szCs w:val="24"/>
        </w:rPr>
        <w:t>释义：</w:t>
      </w:r>
    </w:p>
    <w:p w:rsidR="00AA2281" w:rsidRPr="00AA2281" w:rsidRDefault="00AA2281" w:rsidP="00AA2281">
      <w:pPr>
        <w:rPr>
          <w:rFonts w:ascii="楷体" w:eastAsia="楷体" w:hAnsi="楷体"/>
          <w:b/>
          <w:sz w:val="24"/>
          <w:szCs w:val="24"/>
        </w:rPr>
      </w:pPr>
    </w:p>
    <w:p w:rsidR="00872258" w:rsidRPr="00AA2281" w:rsidRDefault="00872258" w:rsidP="00AA2281">
      <w:pPr>
        <w:rPr>
          <w:rFonts w:ascii="楷体" w:eastAsia="楷体" w:hAnsi="楷体"/>
          <w:sz w:val="24"/>
          <w:szCs w:val="24"/>
        </w:rPr>
      </w:pPr>
      <w:r w:rsidRPr="00AA2281">
        <w:rPr>
          <w:rFonts w:ascii="楷体" w:eastAsia="楷体" w:hAnsi="楷体"/>
          <w:sz w:val="24"/>
          <w:szCs w:val="24"/>
        </w:rPr>
        <w:t>1、本《</w:t>
      </w:r>
      <w:r w:rsidR="00AA2281">
        <w:rPr>
          <w:rFonts w:ascii="楷体" w:eastAsia="楷体" w:hAnsi="楷体"/>
          <w:sz w:val="24"/>
          <w:szCs w:val="24"/>
        </w:rPr>
        <w:t>推荐</w:t>
      </w:r>
      <w:r w:rsidRPr="00AA2281">
        <w:rPr>
          <w:rFonts w:ascii="楷体" w:eastAsia="楷体" w:hAnsi="楷体"/>
          <w:sz w:val="24"/>
          <w:szCs w:val="24"/>
        </w:rPr>
        <w:t>表》</w:t>
      </w:r>
      <w:r w:rsidR="00AA2281">
        <w:rPr>
          <w:rFonts w:ascii="楷体" w:eastAsia="楷体" w:hAnsi="楷体"/>
          <w:sz w:val="24"/>
          <w:szCs w:val="24"/>
        </w:rPr>
        <w:t>经省级协会</w:t>
      </w:r>
      <w:r w:rsidRPr="00AA2281">
        <w:rPr>
          <w:rFonts w:ascii="楷体" w:eastAsia="楷体" w:hAnsi="楷体"/>
          <w:sz w:val="24"/>
          <w:szCs w:val="24"/>
        </w:rPr>
        <w:t>邀请拍卖企业自愿填报；</w:t>
      </w:r>
    </w:p>
    <w:p w:rsidR="00872258" w:rsidRPr="00AA2281" w:rsidRDefault="00872258" w:rsidP="00AA2281">
      <w:pPr>
        <w:rPr>
          <w:rFonts w:ascii="楷体" w:eastAsia="楷体" w:hAnsi="楷体"/>
          <w:sz w:val="24"/>
          <w:szCs w:val="24"/>
        </w:rPr>
      </w:pPr>
      <w:r w:rsidRPr="00AA2281">
        <w:rPr>
          <w:rFonts w:ascii="楷体" w:eastAsia="楷体" w:hAnsi="楷体" w:hint="eastAsia"/>
          <w:sz w:val="24"/>
          <w:szCs w:val="24"/>
        </w:rPr>
        <w:t>2、本次收集汇总的有关企业创新案例服务于拍卖行业</w:t>
      </w:r>
      <w:r w:rsidR="00AA2281">
        <w:rPr>
          <w:rFonts w:ascii="楷体" w:eastAsia="楷体" w:hAnsi="楷体" w:hint="eastAsia"/>
          <w:sz w:val="24"/>
          <w:szCs w:val="24"/>
        </w:rPr>
        <w:t>转型发展</w:t>
      </w:r>
      <w:r w:rsidRPr="00AA2281">
        <w:rPr>
          <w:rFonts w:ascii="楷体" w:eastAsia="楷体" w:hAnsi="楷体" w:hint="eastAsia"/>
          <w:sz w:val="24"/>
          <w:szCs w:val="24"/>
        </w:rPr>
        <w:t>研究；</w:t>
      </w:r>
    </w:p>
    <w:p w:rsidR="00872258" w:rsidRPr="00AA2281" w:rsidRDefault="00872258" w:rsidP="00AA2281">
      <w:pPr>
        <w:rPr>
          <w:rFonts w:ascii="楷体" w:eastAsia="楷体" w:hAnsi="楷体"/>
          <w:sz w:val="24"/>
          <w:szCs w:val="24"/>
        </w:rPr>
      </w:pPr>
      <w:r w:rsidRPr="00AA2281">
        <w:rPr>
          <w:rFonts w:ascii="楷体" w:eastAsia="楷体" w:hAnsi="楷体" w:hint="eastAsia"/>
          <w:sz w:val="24"/>
          <w:szCs w:val="24"/>
        </w:rPr>
        <w:t>3、本</w:t>
      </w:r>
      <w:r w:rsidRPr="00AA2281">
        <w:rPr>
          <w:rFonts w:ascii="楷体" w:eastAsia="楷体" w:hAnsi="楷体"/>
          <w:sz w:val="24"/>
          <w:szCs w:val="24"/>
        </w:rPr>
        <w:t>《</w:t>
      </w:r>
      <w:r w:rsidR="00AA2281">
        <w:rPr>
          <w:rFonts w:ascii="楷体" w:eastAsia="楷体" w:hAnsi="楷体"/>
          <w:sz w:val="24"/>
          <w:szCs w:val="24"/>
        </w:rPr>
        <w:t>推荐</w:t>
      </w:r>
      <w:r w:rsidRPr="00AA2281">
        <w:rPr>
          <w:rFonts w:ascii="楷体" w:eastAsia="楷体" w:hAnsi="楷体"/>
          <w:sz w:val="24"/>
          <w:szCs w:val="24"/>
        </w:rPr>
        <w:t>表》中企业填写的内容将被严格保密，仅</w:t>
      </w:r>
      <w:proofErr w:type="gramStart"/>
      <w:r w:rsidRPr="00AA2281">
        <w:rPr>
          <w:rFonts w:ascii="楷体" w:eastAsia="楷体" w:hAnsi="楷体"/>
          <w:sz w:val="24"/>
          <w:szCs w:val="24"/>
        </w:rPr>
        <w:t>供协会</w:t>
      </w:r>
      <w:proofErr w:type="gramEnd"/>
      <w:r w:rsidRPr="00AA2281">
        <w:rPr>
          <w:rFonts w:ascii="楷体" w:eastAsia="楷体" w:hAnsi="楷体"/>
          <w:sz w:val="24"/>
          <w:szCs w:val="24"/>
        </w:rPr>
        <w:t>内部使用；</w:t>
      </w:r>
    </w:p>
    <w:p w:rsidR="00872258" w:rsidRDefault="00872258" w:rsidP="00AA2281">
      <w:pPr>
        <w:rPr>
          <w:rFonts w:ascii="楷体" w:eastAsia="楷体" w:hAnsi="楷体"/>
          <w:sz w:val="24"/>
          <w:szCs w:val="24"/>
        </w:rPr>
      </w:pPr>
      <w:r w:rsidRPr="00AA2281">
        <w:rPr>
          <w:rFonts w:ascii="楷体" w:eastAsia="楷体" w:hAnsi="楷体" w:hint="eastAsia"/>
          <w:sz w:val="24"/>
          <w:szCs w:val="24"/>
        </w:rPr>
        <w:t>4、工作联系人：赵晶，中</w:t>
      </w:r>
      <w:proofErr w:type="gramStart"/>
      <w:r w:rsidRPr="00AA2281">
        <w:rPr>
          <w:rFonts w:ascii="楷体" w:eastAsia="楷体" w:hAnsi="楷体" w:hint="eastAsia"/>
          <w:sz w:val="24"/>
          <w:szCs w:val="24"/>
        </w:rPr>
        <w:t>拍协综合</w:t>
      </w:r>
      <w:proofErr w:type="gramEnd"/>
      <w:r w:rsidRPr="00AA2281">
        <w:rPr>
          <w:rFonts w:ascii="楷体" w:eastAsia="楷体" w:hAnsi="楷体" w:hint="eastAsia"/>
          <w:sz w:val="24"/>
          <w:szCs w:val="24"/>
        </w:rPr>
        <w:t>业务部主任，“拍卖业转型升级发展”项目组</w:t>
      </w:r>
      <w:r w:rsidR="00AA2281">
        <w:rPr>
          <w:rFonts w:ascii="楷体" w:eastAsia="楷体" w:hAnsi="楷体" w:hint="eastAsia"/>
          <w:sz w:val="24"/>
          <w:szCs w:val="24"/>
        </w:rPr>
        <w:t>联络</w:t>
      </w:r>
      <w:r w:rsidRPr="00AA2281">
        <w:rPr>
          <w:rFonts w:ascii="楷体" w:eastAsia="楷体" w:hAnsi="楷体" w:hint="eastAsia"/>
          <w:sz w:val="24"/>
          <w:szCs w:val="24"/>
        </w:rPr>
        <w:t>人</w:t>
      </w:r>
      <w:r w:rsidR="00AA2281" w:rsidRPr="00AA2281">
        <w:rPr>
          <w:rFonts w:ascii="楷体" w:eastAsia="楷体" w:hAnsi="楷体" w:hint="eastAsia"/>
          <w:sz w:val="24"/>
          <w:szCs w:val="24"/>
        </w:rPr>
        <w:t>。联系方式：18618281308（手机）、</w:t>
      </w:r>
      <w:hyperlink r:id="rId6" w:history="1">
        <w:r w:rsidR="00AA2281" w:rsidRPr="00AA2281">
          <w:rPr>
            <w:rStyle w:val="a6"/>
            <w:rFonts w:ascii="楷体" w:eastAsia="楷体" w:hAnsi="楷体" w:hint="eastAsia"/>
            <w:sz w:val="24"/>
            <w:szCs w:val="24"/>
          </w:rPr>
          <w:t>zhaojing@caa123.org.cn</w:t>
        </w:r>
      </w:hyperlink>
      <w:r w:rsidR="00AA2281" w:rsidRPr="00AA2281">
        <w:rPr>
          <w:rFonts w:ascii="楷体" w:eastAsia="楷体" w:hAnsi="楷体"/>
          <w:sz w:val="24"/>
          <w:szCs w:val="24"/>
        </w:rPr>
        <w:t>（</w:t>
      </w:r>
      <w:r w:rsidR="00AA2281" w:rsidRPr="00AA2281">
        <w:rPr>
          <w:rFonts w:ascii="楷体" w:eastAsia="楷体" w:hAnsi="楷体" w:hint="eastAsia"/>
          <w:sz w:val="24"/>
          <w:szCs w:val="24"/>
        </w:rPr>
        <w:t>邮箱）。</w:t>
      </w:r>
    </w:p>
    <w:p w:rsidR="00AA2281" w:rsidRPr="00AA2281" w:rsidRDefault="00AA2281" w:rsidP="00AA2281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5、相关内容表述简明扼要。案例数量不限，可另附材料报送。</w:t>
      </w:r>
    </w:p>
    <w:sectPr w:rsidR="00AA2281" w:rsidRPr="00AA2281" w:rsidSect="0080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A1" w:rsidRDefault="00BC1CA1" w:rsidP="00273C85">
      <w:r>
        <w:separator/>
      </w:r>
    </w:p>
  </w:endnote>
  <w:endnote w:type="continuationSeparator" w:id="0">
    <w:p w:rsidR="00BC1CA1" w:rsidRDefault="00BC1CA1" w:rsidP="0027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A1" w:rsidRDefault="00BC1CA1" w:rsidP="00273C85">
      <w:r>
        <w:separator/>
      </w:r>
    </w:p>
  </w:footnote>
  <w:footnote w:type="continuationSeparator" w:id="0">
    <w:p w:rsidR="00BC1CA1" w:rsidRDefault="00BC1CA1" w:rsidP="00273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C85"/>
    <w:rsid w:val="00273C85"/>
    <w:rsid w:val="008028CF"/>
    <w:rsid w:val="00872258"/>
    <w:rsid w:val="00A0031D"/>
    <w:rsid w:val="00A8324E"/>
    <w:rsid w:val="00AA2281"/>
    <w:rsid w:val="00BC1CA1"/>
    <w:rsid w:val="00F4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C85"/>
    <w:rPr>
      <w:sz w:val="18"/>
      <w:szCs w:val="18"/>
    </w:rPr>
  </w:style>
  <w:style w:type="table" w:styleId="a5">
    <w:name w:val="Table Grid"/>
    <w:basedOn w:val="a1"/>
    <w:uiPriority w:val="59"/>
    <w:rsid w:val="00273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273C8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6">
    <w:name w:val="Hyperlink"/>
    <w:basedOn w:val="a0"/>
    <w:uiPriority w:val="99"/>
    <w:unhideWhenUsed/>
    <w:rsid w:val="00AA2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jing@caa123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5</cp:revision>
  <dcterms:created xsi:type="dcterms:W3CDTF">2021-05-07T07:27:00Z</dcterms:created>
  <dcterms:modified xsi:type="dcterms:W3CDTF">2021-05-07T08:09:00Z</dcterms:modified>
</cp:coreProperties>
</file>